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646FD" w:rsidRPr="00B04059" w:rsidRDefault="002646FD" w:rsidP="002646FD">
      <w:pPr>
        <w:jc w:val="center"/>
        <w:rPr>
          <w:b/>
          <w:color w:val="008000"/>
          <w:sz w:val="20"/>
          <w:szCs w:val="20"/>
        </w:rPr>
      </w:pPr>
      <w:bookmarkStart w:id="0" w:name="_GoBack"/>
      <w:bookmarkEnd w:id="0"/>
      <w:r>
        <w:rPr>
          <w:b/>
          <w:color w:val="008000"/>
          <w:sz w:val="40"/>
          <w:szCs w:val="40"/>
        </w:rPr>
        <w:t xml:space="preserve">School </w:t>
      </w:r>
      <w:r w:rsidRPr="00B04059">
        <w:rPr>
          <w:b/>
          <w:color w:val="008000"/>
          <w:sz w:val="40"/>
          <w:szCs w:val="40"/>
        </w:rPr>
        <w:t>Environmental Program</w:t>
      </w:r>
      <w:r>
        <w:rPr>
          <w:b/>
          <w:color w:val="008000"/>
          <w:sz w:val="40"/>
          <w:szCs w:val="40"/>
        </w:rPr>
        <w:t xml:space="preserve"> </w:t>
      </w:r>
    </w:p>
    <w:p w:rsidR="002646FD" w:rsidRPr="00B04059" w:rsidRDefault="002646FD" w:rsidP="002646FD">
      <w:pPr>
        <w:jc w:val="center"/>
        <w:rPr>
          <w:b/>
          <w:color w:val="008000"/>
          <w:sz w:val="40"/>
          <w:szCs w:val="40"/>
        </w:rPr>
      </w:pPr>
      <w:r w:rsidRPr="00B04059">
        <w:rPr>
          <w:b/>
          <w:color w:val="008000"/>
          <w:sz w:val="40"/>
          <w:szCs w:val="40"/>
        </w:rPr>
        <w:t>Poster</w:t>
      </w:r>
    </w:p>
    <w:tbl>
      <w:tblPr>
        <w:tblStyle w:val="TableGrid"/>
        <w:tblpPr w:leftFromText="180" w:rightFromText="180" w:vertAnchor="text" w:horzAnchor="margin" w:tblpXSpec="center" w:tblpY="162"/>
        <w:tblW w:w="10728" w:type="dxa"/>
        <w:tblLayout w:type="fixed"/>
        <w:tblLook w:val="01E0" w:firstRow="1" w:lastRow="1" w:firstColumn="1" w:lastColumn="1" w:noHBand="0" w:noVBand="0"/>
      </w:tblPr>
      <w:tblGrid>
        <w:gridCol w:w="7990"/>
        <w:gridCol w:w="2738"/>
      </w:tblGrid>
      <w:tr w:rsidR="002646FD" w:rsidRPr="00587CB3">
        <w:tc>
          <w:tcPr>
            <w:tcW w:w="7990" w:type="dxa"/>
          </w:tcPr>
          <w:p w:rsidR="002646FD" w:rsidRPr="00F128AF" w:rsidRDefault="002646FD" w:rsidP="002646FD">
            <w:pPr>
              <w:spacing w:before="240" w:after="240"/>
              <w:rPr>
                <w:sz w:val="32"/>
                <w:szCs w:val="32"/>
              </w:rPr>
            </w:pPr>
            <w:r w:rsidRPr="00F128AF">
              <w:rPr>
                <w:b/>
                <w:sz w:val="32"/>
                <w:szCs w:val="32"/>
              </w:rPr>
              <w:t xml:space="preserve">Pest </w:t>
            </w:r>
            <w:proofErr w:type="spellStart"/>
            <w:r w:rsidRPr="00F128AF">
              <w:rPr>
                <w:b/>
                <w:sz w:val="32"/>
                <w:szCs w:val="32"/>
              </w:rPr>
              <w:t>Sitings</w:t>
            </w:r>
            <w:proofErr w:type="spellEnd"/>
            <w:r w:rsidRPr="00F128A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F128AF">
              <w:rPr>
                <w:sz w:val="32"/>
                <w:szCs w:val="32"/>
              </w:rPr>
              <w:t xml:space="preserve"> fill out pest siting form located in IPM </w:t>
            </w:r>
            <w:r>
              <w:rPr>
                <w:sz w:val="32"/>
                <w:szCs w:val="32"/>
              </w:rPr>
              <w:t xml:space="preserve">Plan </w:t>
            </w:r>
            <w:r w:rsidRPr="00F128AF">
              <w:rPr>
                <w:sz w:val="32"/>
                <w:szCs w:val="32"/>
              </w:rPr>
              <w:t>Notebook in Main Office</w:t>
            </w:r>
            <w:r>
              <w:rPr>
                <w:sz w:val="32"/>
                <w:szCs w:val="32"/>
              </w:rPr>
              <w:t>,</w:t>
            </w:r>
            <w:r w:rsidRPr="00F128AF">
              <w:rPr>
                <w:sz w:val="32"/>
                <w:szCs w:val="32"/>
              </w:rPr>
              <w:t xml:space="preserve"> and report to head custodian.</w:t>
            </w:r>
          </w:p>
        </w:tc>
        <w:tc>
          <w:tcPr>
            <w:tcW w:w="2738" w:type="dxa"/>
          </w:tcPr>
          <w:p w:rsidR="002646FD" w:rsidRPr="00587CB3" w:rsidRDefault="002646FD" w:rsidP="002646FD">
            <w:pPr>
              <w:spacing w:before="12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0;margin-top:6pt;width:54pt;height:40.85pt;z-index:251657728;mso-position-horizontal:center;mso-position-horizontal-relative:text;mso-position-vertical-relative:text" fillcolor="#0c9">
                  <v:imagedata r:id="rId4" o:title=""/>
                  <w10:wrap type="square"/>
                </v:shape>
              </w:pict>
            </w:r>
          </w:p>
        </w:tc>
      </w:tr>
      <w:tr w:rsidR="002646FD" w:rsidRPr="00587CB3">
        <w:tc>
          <w:tcPr>
            <w:tcW w:w="7990" w:type="dxa"/>
          </w:tcPr>
          <w:p w:rsidR="002646FD" w:rsidRPr="00F128AF" w:rsidRDefault="002646FD" w:rsidP="002646FD">
            <w:pPr>
              <w:spacing w:before="240" w:after="240"/>
              <w:rPr>
                <w:sz w:val="32"/>
                <w:szCs w:val="32"/>
              </w:rPr>
            </w:pPr>
            <w:r w:rsidRPr="00F128AF">
              <w:rPr>
                <w:b/>
                <w:sz w:val="32"/>
                <w:szCs w:val="32"/>
              </w:rPr>
              <w:t>Food in Classroom</w:t>
            </w:r>
            <w:r w:rsidRPr="00F128AF">
              <w:rPr>
                <w:sz w:val="32"/>
                <w:szCs w:val="32"/>
              </w:rPr>
              <w:t xml:space="preserve"> – when possible, do not bring or store food in the classroom. If you must have food, seal it in plastic containers, restrict eating areas (no eating on rug) and clean-up </w:t>
            </w:r>
            <w:r>
              <w:rPr>
                <w:sz w:val="32"/>
                <w:szCs w:val="32"/>
              </w:rPr>
              <w:t xml:space="preserve">food and </w:t>
            </w:r>
            <w:r w:rsidRPr="00F128AF">
              <w:rPr>
                <w:sz w:val="32"/>
                <w:szCs w:val="32"/>
              </w:rPr>
              <w:t>spills immediately</w:t>
            </w:r>
            <w:r>
              <w:rPr>
                <w:sz w:val="32"/>
                <w:szCs w:val="32"/>
              </w:rPr>
              <w:t xml:space="preserve"> to prevent pests</w:t>
            </w:r>
            <w:r w:rsidRPr="00F128AF">
              <w:rPr>
                <w:sz w:val="32"/>
                <w:szCs w:val="32"/>
              </w:rPr>
              <w:t>.</w:t>
            </w:r>
          </w:p>
        </w:tc>
        <w:tc>
          <w:tcPr>
            <w:tcW w:w="2738" w:type="dxa"/>
          </w:tcPr>
          <w:p w:rsidR="002646FD" w:rsidRPr="00587CB3" w:rsidRDefault="002646FD" w:rsidP="002646FD">
            <w:pPr>
              <w:spacing w:before="120"/>
            </w:pPr>
            <w:r>
              <w:rPr>
                <w:noProof/>
              </w:rPr>
            </w:r>
            <w:r>
              <w:pict>
                <v:shape id="_x0000_s1031" type="#_x0000_t75" style="width:77.5pt;height:71.45pt;mso-position-horizontal-relative:char;mso-position-vertical-relative:line" fillcolor="#0c9">
                  <v:imagedata r:id="rId5" o:title=""/>
                  <w10:wrap type="none"/>
                  <w10:anchorlock/>
                </v:shape>
              </w:pict>
            </w:r>
          </w:p>
        </w:tc>
      </w:tr>
      <w:tr w:rsidR="002646FD" w:rsidRPr="00587CB3">
        <w:tc>
          <w:tcPr>
            <w:tcW w:w="7990" w:type="dxa"/>
          </w:tcPr>
          <w:p w:rsidR="002646FD" w:rsidRPr="00F128AF" w:rsidRDefault="002646FD" w:rsidP="002646FD">
            <w:pPr>
              <w:spacing w:before="240" w:after="24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Ventilation System </w:t>
            </w:r>
            <w:r w:rsidRPr="00F128AF">
              <w:rPr>
                <w:b/>
                <w:sz w:val="32"/>
                <w:szCs w:val="32"/>
              </w:rPr>
              <w:t>in the Room</w:t>
            </w:r>
            <w:r w:rsidRPr="00F128A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F128AF">
              <w:rPr>
                <w:sz w:val="32"/>
                <w:szCs w:val="32"/>
              </w:rPr>
              <w:t xml:space="preserve"> Maintain a three foot clearance space around any mechanism in your classroom that brings in or removes air </w:t>
            </w:r>
            <w:r>
              <w:rPr>
                <w:sz w:val="32"/>
                <w:szCs w:val="32"/>
              </w:rPr>
              <w:t xml:space="preserve">or heat </w:t>
            </w:r>
            <w:r w:rsidRPr="00F128AF">
              <w:rPr>
                <w:sz w:val="32"/>
                <w:szCs w:val="32"/>
              </w:rPr>
              <w:t>from the room (</w:t>
            </w:r>
            <w:proofErr w:type="spellStart"/>
            <w:r w:rsidRPr="00F128AF">
              <w:rPr>
                <w:sz w:val="32"/>
                <w:szCs w:val="32"/>
              </w:rPr>
              <w:t>univentilator</w:t>
            </w:r>
            <w:proofErr w:type="spellEnd"/>
            <w:r w:rsidRPr="00F128AF">
              <w:rPr>
                <w:sz w:val="32"/>
                <w:szCs w:val="32"/>
              </w:rPr>
              <w:t>, air supply, and air return).</w:t>
            </w:r>
          </w:p>
        </w:tc>
        <w:tc>
          <w:tcPr>
            <w:tcW w:w="2738" w:type="dxa"/>
          </w:tcPr>
          <w:p w:rsidR="002646FD" w:rsidRPr="008D67B0" w:rsidRDefault="002646FD" w:rsidP="002646FD">
            <w:pPr>
              <w:spacing w:before="120"/>
            </w:pPr>
            <w:r w:rsidRPr="008D67B0">
              <w:pict>
                <v:shape id="_x0000_i1027" type="#_x0000_t75" style="width:85.35pt;height:1in">
                  <v:imagedata r:id="rId6" o:title="j0320196[1]"/>
                </v:shape>
              </w:pict>
            </w:r>
          </w:p>
        </w:tc>
      </w:tr>
      <w:tr w:rsidR="002646FD" w:rsidRPr="00587CB3">
        <w:tc>
          <w:tcPr>
            <w:tcW w:w="7990" w:type="dxa"/>
          </w:tcPr>
          <w:p w:rsidR="002646FD" w:rsidRPr="00F128AF" w:rsidRDefault="002646FD" w:rsidP="002646FD">
            <w:pPr>
              <w:spacing w:before="240" w:after="240"/>
              <w:rPr>
                <w:sz w:val="32"/>
                <w:szCs w:val="32"/>
              </w:rPr>
            </w:pPr>
            <w:r w:rsidRPr="00F128AF">
              <w:rPr>
                <w:b/>
                <w:sz w:val="32"/>
                <w:szCs w:val="32"/>
              </w:rPr>
              <w:t>Plants and Animals</w:t>
            </w:r>
            <w:r w:rsidRPr="00F128A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Pr="00F128AF">
              <w:rPr>
                <w:sz w:val="32"/>
                <w:szCs w:val="32"/>
              </w:rPr>
              <w:t xml:space="preserve"> No plants </w:t>
            </w:r>
            <w:r>
              <w:rPr>
                <w:sz w:val="32"/>
                <w:szCs w:val="32"/>
              </w:rPr>
              <w:t>or</w:t>
            </w:r>
            <w:r w:rsidRPr="00F128AF">
              <w:rPr>
                <w:sz w:val="32"/>
                <w:szCs w:val="32"/>
              </w:rPr>
              <w:t xml:space="preserve"> animals should be in rooms where students have documented or suspected allergies and asthma. If you do have them, locate them away from the air supply grates,</w:t>
            </w:r>
            <w:r>
              <w:rPr>
                <w:sz w:val="32"/>
                <w:szCs w:val="32"/>
              </w:rPr>
              <w:t xml:space="preserve"> air returns and unit ventilators</w:t>
            </w:r>
            <w:r w:rsidRPr="00F128AF">
              <w:rPr>
                <w:sz w:val="32"/>
                <w:szCs w:val="32"/>
              </w:rPr>
              <w:t xml:space="preserve"> to prevent their byproducts from being circulated through</w:t>
            </w:r>
            <w:r>
              <w:rPr>
                <w:sz w:val="32"/>
                <w:szCs w:val="32"/>
              </w:rPr>
              <w:t>out</w:t>
            </w:r>
            <w:r w:rsidRPr="00F128AF">
              <w:rPr>
                <w:sz w:val="32"/>
                <w:szCs w:val="32"/>
              </w:rPr>
              <w:t xml:space="preserve"> the room</w:t>
            </w:r>
            <w:r>
              <w:rPr>
                <w:sz w:val="32"/>
                <w:szCs w:val="32"/>
              </w:rPr>
              <w:t xml:space="preserve"> and building</w:t>
            </w:r>
            <w:r w:rsidRPr="00F128A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Clean cages and drip pans regularly.</w:t>
            </w:r>
          </w:p>
        </w:tc>
        <w:tc>
          <w:tcPr>
            <w:tcW w:w="2738" w:type="dxa"/>
          </w:tcPr>
          <w:p w:rsidR="002646FD" w:rsidRPr="00587CB3" w:rsidRDefault="002646FD" w:rsidP="002646FD">
            <w:pPr>
              <w:spacing w:before="120"/>
            </w:pPr>
            <w:r>
              <w:rPr>
                <w:noProof/>
              </w:rPr>
            </w:r>
            <w:r>
              <w:pict>
                <v:shape id="_x0000_s1032" type="#_x0000_t75" style="width:86.5pt;height:81.8pt;mso-position-horizontal-relative:char;mso-position-vertical-relative:line" fillcolor="#0c9">
                  <v:imagedata r:id="rId7" o:title=""/>
                  <w10:wrap type="none"/>
                  <w10:anchorlock/>
                </v:shape>
              </w:pict>
            </w:r>
          </w:p>
        </w:tc>
      </w:tr>
      <w:tr w:rsidR="002646FD" w:rsidRPr="00587CB3">
        <w:tc>
          <w:tcPr>
            <w:tcW w:w="7990" w:type="dxa"/>
          </w:tcPr>
          <w:p w:rsidR="002646FD" w:rsidRPr="00F128AF" w:rsidRDefault="002646FD" w:rsidP="002646FD">
            <w:pPr>
              <w:spacing w:before="240" w:after="240"/>
              <w:rPr>
                <w:sz w:val="32"/>
                <w:szCs w:val="32"/>
              </w:rPr>
            </w:pPr>
            <w:r w:rsidRPr="00F128AF">
              <w:rPr>
                <w:b/>
                <w:sz w:val="32"/>
                <w:szCs w:val="32"/>
              </w:rPr>
              <w:t>Health Reactions</w:t>
            </w:r>
            <w:r w:rsidRPr="00F128AF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– </w:t>
            </w:r>
            <w:r w:rsidRPr="000A0398">
              <w:rPr>
                <w:sz w:val="32"/>
                <w:szCs w:val="32"/>
              </w:rPr>
              <w:t>be aware of and report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128AF">
              <w:rPr>
                <w:sz w:val="32"/>
                <w:szCs w:val="32"/>
              </w:rPr>
              <w:t>student and staff health reactions to allergens, products, air quality, etc. to the school nurse.</w:t>
            </w:r>
          </w:p>
        </w:tc>
        <w:tc>
          <w:tcPr>
            <w:tcW w:w="2738" w:type="dxa"/>
          </w:tcPr>
          <w:p w:rsidR="002646FD" w:rsidRPr="00164DBF" w:rsidRDefault="002646FD" w:rsidP="002646FD">
            <w:pPr>
              <w:spacing w:before="120"/>
            </w:pPr>
            <w:r>
              <w:t xml:space="preserve">       </w:t>
            </w:r>
            <w:r w:rsidRPr="00164DBF">
              <w:pict>
                <v:shape id="_x0000_i1028" type="#_x0000_t75" style="width:54.65pt;height:61.35pt">
                  <v:imagedata r:id="rId8" o:title="j0332578[1]"/>
                </v:shape>
              </w:pict>
            </w:r>
          </w:p>
        </w:tc>
      </w:tr>
      <w:tr w:rsidR="002646FD" w:rsidRPr="00587CB3">
        <w:tc>
          <w:tcPr>
            <w:tcW w:w="7990" w:type="dxa"/>
          </w:tcPr>
          <w:p w:rsidR="002646FD" w:rsidRPr="00F128AF" w:rsidRDefault="002646FD" w:rsidP="002646FD">
            <w:pPr>
              <w:spacing w:before="240" w:after="240"/>
              <w:rPr>
                <w:sz w:val="32"/>
                <w:szCs w:val="32"/>
              </w:rPr>
            </w:pPr>
            <w:r w:rsidRPr="00F128AF">
              <w:rPr>
                <w:b/>
                <w:sz w:val="32"/>
                <w:szCs w:val="32"/>
              </w:rPr>
              <w:t xml:space="preserve">Classroom Cleaners </w:t>
            </w:r>
            <w:r>
              <w:rPr>
                <w:sz w:val="32"/>
                <w:szCs w:val="32"/>
              </w:rPr>
              <w:t>–</w:t>
            </w:r>
            <w:r w:rsidRPr="00F128AF">
              <w:rPr>
                <w:sz w:val="32"/>
                <w:szCs w:val="32"/>
              </w:rPr>
              <w:t xml:space="preserve"> Use only cleaners supplied by </w:t>
            </w:r>
            <w:r>
              <w:rPr>
                <w:sz w:val="32"/>
                <w:szCs w:val="32"/>
              </w:rPr>
              <w:t>the school</w:t>
            </w:r>
            <w:r w:rsidRPr="00F128AF">
              <w:rPr>
                <w:sz w:val="32"/>
                <w:szCs w:val="32"/>
              </w:rPr>
              <w:t xml:space="preserve"> and approved for classroom use. Spray cleaner into the cloth, (not air) and then wipe. Store in a secured place in an upright position.</w:t>
            </w:r>
            <w:r>
              <w:rPr>
                <w:sz w:val="32"/>
                <w:szCs w:val="32"/>
              </w:rPr>
              <w:t xml:space="preserve"> Disinfectants should only be used by trained staff for designated uses.</w:t>
            </w:r>
          </w:p>
        </w:tc>
        <w:tc>
          <w:tcPr>
            <w:tcW w:w="2738" w:type="dxa"/>
          </w:tcPr>
          <w:p w:rsidR="002646FD" w:rsidRPr="00587CB3" w:rsidRDefault="002646FD" w:rsidP="002646FD">
            <w:pPr>
              <w:spacing w:before="120"/>
            </w:pPr>
            <w:r>
              <w:rPr>
                <w:noProof/>
              </w:rPr>
              <w:pict>
                <v:shape id="_x0000_s1033" type="#_x0000_t75" style="position:absolute;margin-left:50.5pt;margin-top:23.15pt;width:36.1pt;height:54.15pt;z-index:251655680;mso-position-horizontal-relative:text;mso-position-vertical-relative:text" fillcolor="#0c9">
                  <v:imagedata r:id="rId9" o:title=""/>
                </v:shape>
              </w:pict>
            </w:r>
          </w:p>
        </w:tc>
      </w:tr>
      <w:tr w:rsidR="002646FD" w:rsidRPr="00587CB3">
        <w:tc>
          <w:tcPr>
            <w:tcW w:w="7990" w:type="dxa"/>
          </w:tcPr>
          <w:p w:rsidR="002646FD" w:rsidRPr="00F128AF" w:rsidRDefault="002646FD" w:rsidP="002646FD">
            <w:pPr>
              <w:spacing w:before="240" w:after="240"/>
              <w:rPr>
                <w:sz w:val="32"/>
                <w:szCs w:val="32"/>
              </w:rPr>
            </w:pPr>
            <w:r w:rsidRPr="00F128AF">
              <w:rPr>
                <w:b/>
                <w:sz w:val="32"/>
                <w:szCs w:val="32"/>
              </w:rPr>
              <w:t>Recycling</w:t>
            </w:r>
            <w:r w:rsidRPr="00F128AF">
              <w:rPr>
                <w:sz w:val="32"/>
                <w:szCs w:val="32"/>
              </w:rPr>
              <w:t xml:space="preserve"> – see </w:t>
            </w:r>
            <w:r>
              <w:rPr>
                <w:sz w:val="32"/>
                <w:szCs w:val="32"/>
              </w:rPr>
              <w:t>Classroom Recycling P</w:t>
            </w:r>
            <w:r w:rsidRPr="00F128AF">
              <w:rPr>
                <w:sz w:val="32"/>
                <w:szCs w:val="32"/>
              </w:rPr>
              <w:t>oster</w:t>
            </w:r>
            <w:r>
              <w:rPr>
                <w:sz w:val="32"/>
                <w:szCs w:val="32"/>
              </w:rPr>
              <w:t xml:space="preserve"> for detail</w:t>
            </w:r>
            <w:r w:rsidRPr="00F128AF">
              <w:rPr>
                <w:sz w:val="32"/>
                <w:szCs w:val="32"/>
              </w:rPr>
              <w:t>.</w:t>
            </w:r>
          </w:p>
        </w:tc>
        <w:tc>
          <w:tcPr>
            <w:tcW w:w="2738" w:type="dxa"/>
          </w:tcPr>
          <w:p w:rsidR="002646FD" w:rsidRPr="00587CB3" w:rsidRDefault="002646FD" w:rsidP="002646FD">
            <w:pPr>
              <w:spacing w:before="120"/>
            </w:pPr>
            <w:r>
              <w:rPr>
                <w:noProof/>
              </w:rPr>
              <w:pict>
                <v:shape id="_x0000_s1034" type="#_x0000_t75" style="position:absolute;margin-left:32.85pt;margin-top:5.55pt;width:63pt;height:36.7pt;z-index:251656704;mso-position-horizontal-relative:text;mso-position-vertical-relative:text" fillcolor="#0c9">
                  <v:imagedata r:id="rId10" o:title=""/>
                  <w10:wrap type="square"/>
                </v:shape>
              </w:pict>
            </w:r>
          </w:p>
        </w:tc>
      </w:tr>
    </w:tbl>
    <w:p w:rsidR="002646FD" w:rsidRDefault="002646FD" w:rsidP="002646FD">
      <w:pPr>
        <w:spacing w:before="60"/>
        <w:jc w:val="center"/>
      </w:pPr>
      <w:r>
        <w:rPr>
          <w:sz w:val="16"/>
          <w:szCs w:val="16"/>
        </w:rPr>
        <w:t>Developed by Lynn Rose</w:t>
      </w:r>
    </w:p>
    <w:sectPr w:rsidR="002646FD" w:rsidSect="002646FD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6FD"/>
    <w:rsid w:val="002646FD"/>
    <w:rsid w:val="00C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F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image" Target="media/image6.wmf"/><Relationship Id="rId10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1382</Characters>
  <Application>Microsoft Macintosh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Environmental Program </vt:lpstr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Environmental Program </dc:title>
  <dc:subject/>
  <dc:creator/>
  <cp:keywords/>
  <dc:description/>
  <cp:lastModifiedBy/>
  <cp:revision>1</cp:revision>
  <dcterms:created xsi:type="dcterms:W3CDTF">2013-02-12T20:47:00Z</dcterms:created>
  <dcterms:modified xsi:type="dcterms:W3CDTF">2013-02-12T20:47:00Z</dcterms:modified>
</cp:coreProperties>
</file>